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AD" w:rsidRPr="00FE62AD" w:rsidRDefault="00FE62AD" w:rsidP="00FE62A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32"/>
          <w:szCs w:val="20"/>
        </w:rPr>
      </w:pPr>
      <w:bookmarkStart w:id="0" w:name="_GoBack"/>
      <w:bookmarkEnd w:id="0"/>
      <w:r w:rsidRPr="00FE62AD">
        <w:rPr>
          <w:rFonts w:ascii="Times New Roman" w:hAnsi="Times New Roman"/>
          <w:b/>
          <w:snapToGrid w:val="0"/>
          <w:sz w:val="32"/>
          <w:szCs w:val="20"/>
        </w:rPr>
        <w:t>Администрация Недвиговского сельского поселения</w:t>
      </w:r>
    </w:p>
    <w:p w:rsidR="00FE62AD" w:rsidRPr="00FE62AD" w:rsidRDefault="00FE62AD" w:rsidP="00FE62AD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32"/>
          <w:szCs w:val="20"/>
        </w:rPr>
      </w:pPr>
      <w:r w:rsidRPr="00FE62AD">
        <w:rPr>
          <w:rFonts w:ascii="Times New Roman" w:hAnsi="Times New Roman"/>
          <w:b/>
          <w:snapToGrid w:val="0"/>
          <w:sz w:val="32"/>
          <w:szCs w:val="20"/>
        </w:rPr>
        <w:t>ПОСТАНОВЛЕНИЕ</w:t>
      </w:r>
    </w:p>
    <w:p w:rsidR="00FE62AD" w:rsidRPr="00FE62AD" w:rsidRDefault="00FE62AD" w:rsidP="00FE62A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FE62AD" w:rsidRPr="00FE62AD" w:rsidRDefault="00DE7E2E" w:rsidP="00FE62A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28</w:t>
      </w:r>
      <w:r w:rsidR="005615AB">
        <w:rPr>
          <w:rFonts w:ascii="Times New Roman" w:hAnsi="Times New Roman"/>
          <w:sz w:val="28"/>
          <w:szCs w:val="20"/>
        </w:rPr>
        <w:t>.03.2019 г.</w:t>
      </w:r>
      <w:r w:rsidR="005615AB">
        <w:rPr>
          <w:rFonts w:ascii="Times New Roman" w:hAnsi="Times New Roman"/>
          <w:sz w:val="28"/>
          <w:szCs w:val="20"/>
        </w:rPr>
        <w:tab/>
        <w:t xml:space="preserve">  </w:t>
      </w:r>
      <w:r w:rsidR="00FE62AD" w:rsidRPr="00FE62AD">
        <w:rPr>
          <w:rFonts w:ascii="Times New Roman" w:hAnsi="Times New Roman"/>
          <w:sz w:val="28"/>
          <w:szCs w:val="20"/>
        </w:rPr>
        <w:t xml:space="preserve">   </w:t>
      </w:r>
      <w:r w:rsidR="005615AB">
        <w:rPr>
          <w:rFonts w:ascii="Times New Roman" w:hAnsi="Times New Roman"/>
          <w:sz w:val="28"/>
          <w:szCs w:val="20"/>
        </w:rPr>
        <w:t xml:space="preserve">         </w:t>
      </w:r>
      <w:r w:rsidR="00EB4F84">
        <w:rPr>
          <w:rFonts w:ascii="Times New Roman" w:hAnsi="Times New Roman"/>
          <w:sz w:val="28"/>
          <w:szCs w:val="20"/>
        </w:rPr>
        <w:t xml:space="preserve">     </w:t>
      </w:r>
      <w:r w:rsidR="005615AB">
        <w:rPr>
          <w:rFonts w:ascii="Times New Roman" w:hAnsi="Times New Roman"/>
          <w:sz w:val="28"/>
          <w:szCs w:val="20"/>
        </w:rPr>
        <w:t xml:space="preserve">  </w:t>
      </w:r>
      <w:r w:rsidR="00FE62AD" w:rsidRPr="00FE62AD">
        <w:rPr>
          <w:rFonts w:ascii="Times New Roman" w:hAnsi="Times New Roman"/>
          <w:sz w:val="28"/>
          <w:szCs w:val="20"/>
        </w:rPr>
        <w:t xml:space="preserve">       № </w:t>
      </w:r>
      <w:r w:rsidR="00EB4F84">
        <w:rPr>
          <w:rFonts w:ascii="Times New Roman" w:hAnsi="Times New Roman"/>
          <w:sz w:val="28"/>
          <w:szCs w:val="20"/>
        </w:rPr>
        <w:t>16</w:t>
      </w:r>
      <w:r w:rsidR="00FE62AD" w:rsidRPr="00FE62AD">
        <w:rPr>
          <w:rFonts w:ascii="Times New Roman" w:hAnsi="Times New Roman"/>
          <w:sz w:val="28"/>
          <w:szCs w:val="20"/>
        </w:rPr>
        <w:tab/>
        <w:t xml:space="preserve">          </w:t>
      </w:r>
      <w:r w:rsidR="005615AB">
        <w:rPr>
          <w:rFonts w:ascii="Times New Roman" w:hAnsi="Times New Roman"/>
          <w:sz w:val="28"/>
          <w:szCs w:val="20"/>
        </w:rPr>
        <w:t xml:space="preserve">         </w:t>
      </w:r>
      <w:r w:rsidR="00FE62AD" w:rsidRPr="00FE62AD">
        <w:rPr>
          <w:rFonts w:ascii="Times New Roman" w:hAnsi="Times New Roman"/>
          <w:sz w:val="28"/>
          <w:szCs w:val="20"/>
        </w:rPr>
        <w:t xml:space="preserve">                 х. Недвиговка</w:t>
      </w:r>
    </w:p>
    <w:p w:rsidR="00FE62AD" w:rsidRDefault="00FE62AD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21"/>
        <w:gridCol w:w="473"/>
        <w:gridCol w:w="2944"/>
        <w:gridCol w:w="312"/>
        <w:gridCol w:w="2921"/>
      </w:tblGrid>
      <w:tr w:rsidR="00FE62AD" w:rsidRPr="009B0282" w:rsidTr="00F23BB3">
        <w:trPr>
          <w:gridAfter w:val="4"/>
          <w:wAfter w:w="6650" w:type="dxa"/>
          <w:jc w:val="center"/>
        </w:trPr>
        <w:tc>
          <w:tcPr>
            <w:tcW w:w="2921" w:type="dxa"/>
          </w:tcPr>
          <w:p w:rsidR="00FE62AD" w:rsidRPr="00FE62AD" w:rsidRDefault="00FE62AD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C7F09" w:rsidRPr="00F23BB3" w:rsidTr="00F23BB3">
        <w:trPr>
          <w:jc w:val="center"/>
        </w:trPr>
        <w:tc>
          <w:tcPr>
            <w:tcW w:w="6338" w:type="dxa"/>
            <w:gridSpan w:val="3"/>
            <w:vMerge w:val="restart"/>
          </w:tcPr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hy-AM" w:eastAsia="en-US"/>
              </w:rPr>
            </w:pPr>
            <w:r w:rsidRPr="00F23BB3">
              <w:rPr>
                <w:rFonts w:ascii="Times New Roman" w:hAnsi="Times New Roman"/>
                <w:bCs/>
                <w:sz w:val="28"/>
                <w:szCs w:val="28"/>
                <w:lang w:val="hy-AM" w:eastAsia="en-US"/>
              </w:rPr>
              <w:t>Об утверждении порядка уведомления муниципальными служащими представителя нанимателя (работодателя) о намерении выполнять иную оплачиваемую работу</w:t>
            </w:r>
          </w:p>
          <w:p w:rsidR="006C7F09" w:rsidRPr="00F23BB3" w:rsidRDefault="006C7F09" w:rsidP="009B02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hy-AM" w:eastAsia="en-US"/>
              </w:rPr>
            </w:pPr>
          </w:p>
        </w:tc>
        <w:tc>
          <w:tcPr>
            <w:tcW w:w="312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2921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jc w:val="center"/>
        </w:trPr>
        <w:tc>
          <w:tcPr>
            <w:tcW w:w="6338" w:type="dxa"/>
            <w:gridSpan w:val="3"/>
            <w:vMerge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312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2921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jc w:val="center"/>
        </w:trPr>
        <w:tc>
          <w:tcPr>
            <w:tcW w:w="6338" w:type="dxa"/>
            <w:gridSpan w:val="3"/>
            <w:vMerge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312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  <w:tc>
          <w:tcPr>
            <w:tcW w:w="2921" w:type="dxa"/>
          </w:tcPr>
          <w:p w:rsidR="006C7F09" w:rsidRPr="00F23BB3" w:rsidRDefault="006C7F09" w:rsidP="009B02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trHeight w:val="706"/>
          <w:jc w:val="center"/>
        </w:trPr>
        <w:tc>
          <w:tcPr>
            <w:tcW w:w="9571" w:type="dxa"/>
            <w:gridSpan w:val="5"/>
          </w:tcPr>
          <w:p w:rsidR="006C7F09" w:rsidRPr="00F23BB3" w:rsidRDefault="006C7F09" w:rsidP="004C202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3BB3">
              <w:rPr>
                <w:rFonts w:ascii="Times New Roman" w:hAnsi="Times New Roman" w:cs="Times New Roman"/>
                <w:sz w:val="28"/>
                <w:szCs w:val="28"/>
                <w:lang w:val="hy-AM"/>
              </w:rPr>
              <w:t xml:space="preserve">В соответствии с </w:t>
            </w:r>
            <w:hyperlink r:id="rId5" w:history="1">
              <w:r w:rsidRPr="00F23BB3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hy-AM"/>
                </w:rPr>
                <w:t>частью 2 статьи 11</w:t>
              </w:r>
            </w:hyperlink>
            <w:r w:rsidRPr="00F23BB3">
              <w:rPr>
                <w:rFonts w:ascii="Times New Roman" w:hAnsi="Times New Roman" w:cs="Times New Roman"/>
                <w:sz w:val="28"/>
                <w:szCs w:val="28"/>
                <w:lang w:val="hy-AM"/>
              </w:rPr>
              <w:t xml:space="preserve"> Федерального закона от 02.03.2007</w:t>
            </w:r>
            <w:r w:rsidRPr="00F23B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23BB3">
              <w:rPr>
                <w:rFonts w:ascii="Times New Roman" w:hAnsi="Times New Roman" w:cs="Times New Roman"/>
                <w:sz w:val="28"/>
                <w:szCs w:val="28"/>
                <w:lang w:val="hy-AM"/>
              </w:rPr>
              <w:t xml:space="preserve"> 25-ФЗ </w:t>
            </w:r>
            <w:r w:rsidR="004C20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3BB3">
              <w:rPr>
                <w:rFonts w:ascii="Times New Roman" w:hAnsi="Times New Roman" w:cs="Times New Roman"/>
                <w:sz w:val="28"/>
                <w:szCs w:val="28"/>
                <w:lang w:val="hy-AM"/>
              </w:rPr>
              <w:t>О муниципальной службе в Российской Федерации</w:t>
            </w:r>
            <w:r w:rsidR="004C20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23BB3">
              <w:rPr>
                <w:rFonts w:ascii="Times New Roman" w:hAnsi="Times New Roman" w:cs="Times New Roman"/>
                <w:sz w:val="28"/>
                <w:szCs w:val="28"/>
                <w:lang w:val="hy-AM"/>
              </w:rPr>
              <w:t xml:space="preserve">, </w:t>
            </w:r>
            <w:hyperlink r:id="rId6" w:history="1">
              <w:r w:rsidRPr="00F23BB3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hy-AM"/>
                </w:rPr>
                <w:t>постановлением</w:t>
              </w:r>
            </w:hyperlink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  <w:lang w:val="hy-AM"/>
              </w:rPr>
              <w:t xml:space="preserve"> Администрации </w:t>
            </w:r>
            <w:r w:rsidR="00EB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Недвиговского сельского поселения 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  <w:lang w:val="hy-AM"/>
              </w:rPr>
              <w:t xml:space="preserve">от </w:t>
            </w:r>
            <w:r w:rsidR="00EB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  <w:lang w:val="hy-AM"/>
              </w:rPr>
              <w:t>.0</w:t>
            </w:r>
            <w:r w:rsidR="00EB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  <w:lang w:val="hy-AM"/>
              </w:rPr>
              <w:t>.201</w:t>
            </w:r>
            <w:r w:rsidR="00EB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EB5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C2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23B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hy-AM"/>
              </w:rPr>
              <w:t xml:space="preserve">О </w:t>
            </w:r>
            <w:r w:rsidR="00EB5D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внесении изменений в постановление Администрации Недвиговского сельского поселения от 08.06.2012 г. № 97 «О комиссии по соблюдению требований к служебному поведению муниципальных служащих, проходящих службу в Администрации Недвиговского сельского поселения, и урегулирования конфликта интересов</w:t>
            </w:r>
            <w:r w:rsidR="004C20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F23BB3">
              <w:rPr>
                <w:rFonts w:ascii="Times New Roman" w:hAnsi="Times New Roman" w:cs="Times New Roman"/>
                <w:color w:val="000000"/>
                <w:sz w:val="28"/>
                <w:szCs w:val="28"/>
                <w:lang w:val="hy-AM"/>
              </w:rPr>
              <w:t xml:space="preserve"> и в целях предотвращения конфликта интересов на муниципальной службе:</w:t>
            </w:r>
          </w:p>
          <w:p w:rsidR="006C7F09" w:rsidRPr="00F23BB3" w:rsidRDefault="006C7F09" w:rsidP="009B028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1. Утвердить </w:t>
            </w:r>
            <w:hyperlink w:anchor="Par34" w:history="1">
              <w:r w:rsidRPr="00F23BB3">
                <w:rPr>
                  <w:rFonts w:ascii="Times New Roman" w:hAnsi="Times New Roman"/>
                  <w:color w:val="000000"/>
                  <w:sz w:val="28"/>
                  <w:szCs w:val="28"/>
                  <w:lang w:val="hy-AM" w:eastAsia="en-US"/>
                </w:rPr>
                <w:t>Порядок</w:t>
              </w:r>
            </w:hyperlink>
            <w:r w:rsidRPr="00F23BB3">
              <w:rPr>
                <w:rFonts w:ascii="Times New Roman" w:hAnsi="Times New Roman"/>
                <w:color w:val="000000"/>
                <w:sz w:val="28"/>
                <w:szCs w:val="28"/>
                <w:lang w:val="hy-AM" w:eastAsia="en-US"/>
              </w:rPr>
              <w:t xml:space="preserve"> 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уведомления муниципальными служащими представителя нанимателя (работодателя) о намерении выполнять иную оплачиваемую работу согласно приложению 1.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2. Руководителям структурных подразделений Администрации </w:t>
            </w:r>
            <w:r w:rsidR="00EB5D9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Недвиговского сельского поселения 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, ее отраслевых (функциональных) органов обеспечить ознакомление муниципальных служащих под роспись с настоящим распоряжением.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3. </w:t>
            </w: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Сектору правовой и кадровой работы, руководителям 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отраслевых (функциональных) органов Администрации </w:t>
            </w:r>
            <w:r w:rsidR="00EB5D9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Недвиговского сельского поселения 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знакомить вновь принимаемых муниципальных служащих с настоящим распоряжением под роспись при заключении трудового договора.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. </w:t>
            </w: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ектор</w:t>
            </w: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 информационных технологий (</w:t>
            </w: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Аведян В.О.) </w:t>
            </w:r>
            <w:proofErr w:type="gramStart"/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разместить</w:t>
            </w:r>
            <w:proofErr w:type="gramEnd"/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 xml:space="preserve"> настоящее распоряжение на официальном сайте Администрации </w:t>
            </w:r>
            <w:r w:rsidR="00EB5D9B">
              <w:rPr>
                <w:rFonts w:ascii="Times New Roman" w:hAnsi="Times New Roman"/>
                <w:sz w:val="28"/>
                <w:szCs w:val="28"/>
                <w:lang w:eastAsia="en-US"/>
              </w:rPr>
              <w:t>Недвиговского сельского поселения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. Распоряжение вступает в силу со дня его официального опубликования.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6. Контроль за исполнением распоряжения оставляю за собой.</w:t>
            </w:r>
          </w:p>
          <w:p w:rsidR="006C7F09" w:rsidRPr="00F23BB3" w:rsidRDefault="006C7F09" w:rsidP="009B0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</w:p>
          <w:p w:rsidR="006C7F09" w:rsidRPr="00F23BB3" w:rsidRDefault="006C7F09" w:rsidP="009B0282">
            <w:pPr>
              <w:spacing w:after="0" w:line="221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hy-AM" w:eastAsia="en-US"/>
              </w:rPr>
            </w:pPr>
          </w:p>
        </w:tc>
      </w:tr>
      <w:tr w:rsidR="006C7F09" w:rsidRPr="00F23BB3" w:rsidTr="00F23BB3">
        <w:trPr>
          <w:trHeight w:val="706"/>
          <w:jc w:val="center"/>
        </w:trPr>
        <w:tc>
          <w:tcPr>
            <w:tcW w:w="3394" w:type="dxa"/>
            <w:gridSpan w:val="2"/>
          </w:tcPr>
          <w:p w:rsidR="006C7F09" w:rsidRPr="00F23BB3" w:rsidRDefault="006C7F09" w:rsidP="009B028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 w:rsidRPr="00F23BB3">
              <w:rPr>
                <w:rFonts w:ascii="Times New Roman" w:hAnsi="Times New Roman"/>
                <w:sz w:val="28"/>
                <w:szCs w:val="28"/>
                <w:lang w:val="hy-AM" w:eastAsia="en-US"/>
              </w:rPr>
              <w:t>Глава Администрации</w:t>
            </w:r>
          </w:p>
          <w:p w:rsidR="006C7F09" w:rsidRPr="00F23BB3" w:rsidRDefault="00EB5D9B" w:rsidP="009B0282">
            <w:pPr>
              <w:spacing w:after="0" w:line="221" w:lineRule="auto"/>
              <w:rPr>
                <w:rFonts w:ascii="Times New Roman" w:hAnsi="Times New Roman"/>
                <w:i/>
                <w:sz w:val="28"/>
                <w:szCs w:val="28"/>
                <w:lang w:val="hy-AM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Недвиговского сельского поселения</w:t>
            </w:r>
          </w:p>
        </w:tc>
        <w:tc>
          <w:tcPr>
            <w:tcW w:w="2944" w:type="dxa"/>
          </w:tcPr>
          <w:p w:rsidR="006C7F09" w:rsidRPr="00F23BB3" w:rsidRDefault="006C7F09" w:rsidP="009B0282">
            <w:pPr>
              <w:spacing w:after="0" w:line="221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  <w:p w:rsidR="006C7F09" w:rsidRPr="00F23BB3" w:rsidRDefault="006C7F09" w:rsidP="009B0282">
            <w:pPr>
              <w:spacing w:after="0" w:line="221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hy-AM" w:eastAsia="en-US"/>
              </w:rPr>
            </w:pPr>
          </w:p>
        </w:tc>
        <w:tc>
          <w:tcPr>
            <w:tcW w:w="3233" w:type="dxa"/>
            <w:gridSpan w:val="2"/>
          </w:tcPr>
          <w:p w:rsidR="006C7F09" w:rsidRPr="00F23BB3" w:rsidRDefault="006C7F09" w:rsidP="009B0282">
            <w:pPr>
              <w:spacing w:after="0" w:line="221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  <w:p w:rsidR="006C7F09" w:rsidRPr="00F23BB3" w:rsidRDefault="006C7F09" w:rsidP="00EB5D9B">
            <w:pPr>
              <w:spacing w:after="0" w:line="221" w:lineRule="auto"/>
              <w:jc w:val="center"/>
              <w:rPr>
                <w:rFonts w:ascii="Times New Roman" w:hAnsi="Times New Roman"/>
                <w:sz w:val="28"/>
                <w:szCs w:val="28"/>
                <w:lang w:val="hy-AM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</w:t>
            </w:r>
            <w:r w:rsidR="00EB5D9B">
              <w:rPr>
                <w:rFonts w:ascii="Times New Roman" w:hAnsi="Times New Roman"/>
                <w:sz w:val="28"/>
                <w:szCs w:val="28"/>
                <w:lang w:eastAsia="en-US"/>
              </w:rPr>
              <w:t>Колесникова О.В.</w:t>
            </w:r>
          </w:p>
        </w:tc>
      </w:tr>
    </w:tbl>
    <w:p w:rsidR="00EB5D9B" w:rsidRDefault="00EB5D9B" w:rsidP="00EB5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C7F09" w:rsidRPr="004C2026" w:rsidRDefault="006C7F09" w:rsidP="004C2026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4C202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C7F09" w:rsidRPr="004C2026" w:rsidRDefault="006C7F09" w:rsidP="004C2026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4C2026">
        <w:rPr>
          <w:rFonts w:ascii="Times New Roman" w:hAnsi="Times New Roman"/>
          <w:sz w:val="28"/>
          <w:szCs w:val="28"/>
        </w:rPr>
        <w:t>к распоряжению</w:t>
      </w:r>
    </w:p>
    <w:p w:rsidR="006C7F09" w:rsidRPr="004C2026" w:rsidRDefault="006C7F09" w:rsidP="004C2026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4C2026">
        <w:rPr>
          <w:rFonts w:ascii="Times New Roman" w:hAnsi="Times New Roman"/>
          <w:sz w:val="28"/>
          <w:szCs w:val="28"/>
        </w:rPr>
        <w:t>Администрации</w:t>
      </w:r>
    </w:p>
    <w:p w:rsidR="006C7F09" w:rsidRDefault="00EB5D9B" w:rsidP="004C2026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Недвиговского сельского</w:t>
      </w:r>
    </w:p>
    <w:p w:rsidR="00EB5D9B" w:rsidRPr="004C2026" w:rsidRDefault="00EB5D9B" w:rsidP="004C2026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</w:p>
    <w:p w:rsidR="006C7F09" w:rsidRPr="004C2026" w:rsidRDefault="006C7F09" w:rsidP="004C2026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4C2026">
        <w:rPr>
          <w:rFonts w:ascii="Times New Roman" w:hAnsi="Times New Roman"/>
          <w:sz w:val="28"/>
          <w:szCs w:val="28"/>
        </w:rPr>
        <w:t xml:space="preserve">от </w:t>
      </w:r>
      <w:r w:rsidR="00EB4F84">
        <w:rPr>
          <w:rFonts w:ascii="Times New Roman" w:hAnsi="Times New Roman"/>
          <w:sz w:val="28"/>
          <w:szCs w:val="28"/>
        </w:rPr>
        <w:t>28</w:t>
      </w:r>
      <w:r w:rsidR="004C2026" w:rsidRPr="004C2026">
        <w:rPr>
          <w:rFonts w:ascii="Times New Roman" w:hAnsi="Times New Roman"/>
          <w:sz w:val="28"/>
          <w:szCs w:val="28"/>
        </w:rPr>
        <w:t>.</w:t>
      </w:r>
      <w:r w:rsidR="00EB5D9B">
        <w:rPr>
          <w:rFonts w:ascii="Times New Roman" w:hAnsi="Times New Roman"/>
          <w:sz w:val="28"/>
          <w:szCs w:val="28"/>
        </w:rPr>
        <w:t>03</w:t>
      </w:r>
      <w:r w:rsidR="004C2026" w:rsidRPr="004C2026">
        <w:rPr>
          <w:rFonts w:ascii="Times New Roman" w:hAnsi="Times New Roman"/>
          <w:sz w:val="28"/>
          <w:szCs w:val="28"/>
        </w:rPr>
        <w:t>.</w:t>
      </w:r>
      <w:r w:rsidRPr="004C2026">
        <w:rPr>
          <w:rFonts w:ascii="Times New Roman" w:hAnsi="Times New Roman"/>
          <w:sz w:val="28"/>
          <w:szCs w:val="28"/>
        </w:rPr>
        <w:t>2019  №</w:t>
      </w:r>
      <w:r w:rsidR="004C2026" w:rsidRPr="004C2026">
        <w:rPr>
          <w:rFonts w:ascii="Times New Roman" w:hAnsi="Times New Roman"/>
          <w:sz w:val="28"/>
          <w:szCs w:val="28"/>
        </w:rPr>
        <w:t xml:space="preserve"> </w:t>
      </w:r>
      <w:r w:rsidR="00EB4F84">
        <w:rPr>
          <w:rFonts w:ascii="Times New Roman" w:hAnsi="Times New Roman"/>
          <w:sz w:val="28"/>
          <w:szCs w:val="28"/>
        </w:rPr>
        <w:t>16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Par34"/>
      <w:bookmarkEnd w:id="1"/>
      <w:r w:rsidRPr="00D2461A">
        <w:rPr>
          <w:rFonts w:ascii="Times New Roman" w:hAnsi="Times New Roman"/>
          <w:b/>
          <w:bCs/>
          <w:sz w:val="26"/>
          <w:szCs w:val="26"/>
        </w:rPr>
        <w:t>ПОРЯДОК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2461A">
        <w:rPr>
          <w:rFonts w:ascii="Times New Roman" w:hAnsi="Times New Roman"/>
          <w:b/>
          <w:bCs/>
          <w:sz w:val="26"/>
          <w:szCs w:val="26"/>
        </w:rPr>
        <w:t>УВЕДОМЛЕНИЯ МУНИЦИПАЛЬНЫМИ СЛУЖАЩИМИ ПРЕДСТАВИТЕЛЯ</w:t>
      </w:r>
      <w:r w:rsidR="004C202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2461A">
        <w:rPr>
          <w:rFonts w:ascii="Times New Roman" w:hAnsi="Times New Roman"/>
          <w:b/>
          <w:bCs/>
          <w:sz w:val="26"/>
          <w:szCs w:val="26"/>
        </w:rPr>
        <w:t>НАНИМАТЕЛЯ (РАБОТОДАТЕЛЯ) О НАМЕРЕНИИ ВЫПОЛНЯТЬ</w:t>
      </w:r>
      <w:r w:rsidR="004C202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2461A">
        <w:rPr>
          <w:rFonts w:ascii="Times New Roman" w:hAnsi="Times New Roman"/>
          <w:b/>
          <w:bCs/>
          <w:sz w:val="26"/>
          <w:szCs w:val="26"/>
        </w:rPr>
        <w:t>ИНУЮ ОПЛАЧИВАЕМУЮ РАБОТУ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D2461A">
        <w:rPr>
          <w:rFonts w:ascii="Times New Roman" w:hAnsi="Times New Roman"/>
          <w:sz w:val="26"/>
          <w:szCs w:val="26"/>
        </w:rPr>
        <w:t xml:space="preserve">Настоящий Порядок уведомления муниципальными служащими представителя нанимателя (работодателя) о намерении выполнять иную оплачиваемую работу (далее - Порядок) разработан в целях реализации законодательства о муниципальной службе и устанавливает процедуру уведомления муниципальными служащими Администрации </w:t>
      </w:r>
      <w:r w:rsidR="00EB5D9B">
        <w:rPr>
          <w:rFonts w:ascii="Times New Roman" w:hAnsi="Times New Roman"/>
          <w:sz w:val="26"/>
          <w:szCs w:val="26"/>
        </w:rPr>
        <w:t>Недвиговского</w:t>
      </w:r>
      <w:r w:rsidR="003108F7">
        <w:rPr>
          <w:rFonts w:ascii="Times New Roman" w:hAnsi="Times New Roman"/>
          <w:sz w:val="26"/>
          <w:szCs w:val="26"/>
        </w:rPr>
        <w:t xml:space="preserve"> </w:t>
      </w:r>
      <w:r w:rsidR="00EB5D9B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Pr="00D2461A">
        <w:rPr>
          <w:rFonts w:ascii="Times New Roman" w:hAnsi="Times New Roman"/>
          <w:sz w:val="26"/>
          <w:szCs w:val="26"/>
        </w:rPr>
        <w:t>и ее отраслевых (функциональных) органов о намерении выполнять иную оплачиваемую работу, а также форму, содержание и порядок регистрации указанных уведомлений.</w:t>
      </w:r>
      <w:proofErr w:type="gramEnd"/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2. 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3. Выполнение муниципальным служащим иной оплачиваемой работы должно осуществляться в свободное от основной работы время, в соответствии с требованиями трудового законодательства о работе по совместительству.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4. </w:t>
      </w:r>
      <w:hyperlink w:anchor="Par88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Уведомление</w:t>
        </w:r>
      </w:hyperlink>
      <w:r w:rsidRPr="00D2461A">
        <w:rPr>
          <w:rFonts w:ascii="Times New Roman" w:hAnsi="Times New Roman"/>
          <w:sz w:val="26"/>
          <w:szCs w:val="26"/>
        </w:rPr>
        <w:t xml:space="preserve"> представителя нанимателя (работодателя) о намерении выполнять иную оплачиваемую работу (далее - уведомление) составляется муниципальным служащим по форме согласно приложению 1 к настоящему Порядку.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Уведомление в обязательном порядке должно содержать: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- основание выполнения иной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выполнении;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- наименование организации или фамилию, имя, отчество физического лица, с которым заключается трудовой договор, гражданско-правовой договор иной договор (соглашение) о выполнении иной оплачиваемой работы;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- дату начала выполнения иной оплачиваемой работы и (или) период, в течение которого планируется ее выполнение;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- дату подачи уведомления и личную подпись муниципального служащего.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Уведомление должно быть представлено не менее чем за 10 рабочих дней до начала выполнения иной оплачиваемой работы.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5. 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6. Муниципальные служащие Администрации </w:t>
      </w:r>
      <w:r w:rsidR="00EB5D9B">
        <w:rPr>
          <w:rFonts w:ascii="Times New Roman" w:hAnsi="Times New Roman"/>
          <w:sz w:val="26"/>
          <w:szCs w:val="26"/>
        </w:rPr>
        <w:t>Недвиговского</w:t>
      </w:r>
      <w:r w:rsidR="003108F7">
        <w:rPr>
          <w:rFonts w:ascii="Times New Roman" w:hAnsi="Times New Roman"/>
          <w:sz w:val="26"/>
          <w:szCs w:val="26"/>
        </w:rPr>
        <w:t xml:space="preserve"> </w:t>
      </w:r>
      <w:r w:rsidR="00EB5D9B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Pr="00D2461A">
        <w:rPr>
          <w:rFonts w:ascii="Times New Roman" w:hAnsi="Times New Roman"/>
          <w:sz w:val="26"/>
          <w:szCs w:val="26"/>
        </w:rPr>
        <w:t xml:space="preserve">направляют уведомления для регистрации в </w:t>
      </w:r>
      <w:r>
        <w:rPr>
          <w:rFonts w:ascii="Times New Roman" w:hAnsi="Times New Roman"/>
          <w:sz w:val="26"/>
          <w:szCs w:val="26"/>
        </w:rPr>
        <w:t xml:space="preserve">сектор правовой и кадровой </w:t>
      </w:r>
      <w:r>
        <w:rPr>
          <w:rFonts w:ascii="Times New Roman" w:hAnsi="Times New Roman"/>
          <w:sz w:val="26"/>
          <w:szCs w:val="26"/>
        </w:rPr>
        <w:lastRenderedPageBreak/>
        <w:t>работы</w:t>
      </w:r>
      <w:r w:rsidRPr="00D2461A"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Мясниковского района</w:t>
      </w:r>
      <w:r w:rsidRPr="00D2461A">
        <w:rPr>
          <w:rFonts w:ascii="Times New Roman" w:hAnsi="Times New Roman"/>
          <w:sz w:val="26"/>
          <w:szCs w:val="26"/>
        </w:rPr>
        <w:t>, а ее отраслевые (функциональные) органы соответственно лицам, ответственным за кадровое делопроизводство.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7. Уведомление муниципальными служащими представителя нанимателя (работодателя) о намерении выполнять иную оплачиваемую работу является служебной информацией ограниченного доступа.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8. Регистрация уведомлений осуществляется в день их поступления в </w:t>
      </w:r>
      <w:hyperlink w:anchor="Par122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журнале</w:t>
        </w:r>
      </w:hyperlink>
      <w:r w:rsidRPr="00D2461A">
        <w:rPr>
          <w:rFonts w:ascii="Times New Roman" w:hAnsi="Times New Roman"/>
          <w:sz w:val="26"/>
          <w:szCs w:val="26"/>
        </w:rPr>
        <w:t xml:space="preserve"> регистрации, составленном по форме согласно приложению 2 к настоящему Порядку.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9. Копия зарегистрированного в установленном порядке уведомления выдается муниципальному служащему на руки под роспись либо направляется по почте с уведомлением о получении. На копии уведомления, подлежащего передаче муниципальному служащему, ставится отметка "Уведомление зарегистрировано"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10. </w:t>
      </w:r>
      <w:r>
        <w:rPr>
          <w:rFonts w:ascii="Times New Roman" w:hAnsi="Times New Roman"/>
          <w:sz w:val="26"/>
          <w:szCs w:val="26"/>
        </w:rPr>
        <w:t>Сектор правовой и кадровой работы</w:t>
      </w:r>
      <w:r w:rsidRPr="00D2461A"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Мясниковского района</w:t>
      </w:r>
      <w:r w:rsidRPr="00D2461A">
        <w:rPr>
          <w:rFonts w:ascii="Times New Roman" w:hAnsi="Times New Roman"/>
          <w:sz w:val="26"/>
          <w:szCs w:val="26"/>
        </w:rPr>
        <w:t xml:space="preserve">, лица, ответственные за кадровое делопроизводство отраслевых (функциональных) органов, для согласования обеспечивают направление уведомления </w:t>
      </w:r>
      <w:r w:rsidRPr="0056404A">
        <w:rPr>
          <w:rFonts w:ascii="Times New Roman" w:hAnsi="Times New Roman"/>
          <w:sz w:val="26"/>
          <w:szCs w:val="26"/>
        </w:rPr>
        <w:t>представителю нанимателя (работодателю) в</w:t>
      </w:r>
      <w:r w:rsidRPr="00D2461A">
        <w:rPr>
          <w:rFonts w:ascii="Times New Roman" w:hAnsi="Times New Roman"/>
          <w:sz w:val="26"/>
          <w:szCs w:val="26"/>
        </w:rPr>
        <w:t xml:space="preserve"> течение трех рабочих дней с момента поступления и регистрации уведомления.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6404A">
        <w:rPr>
          <w:rFonts w:ascii="Times New Roman" w:hAnsi="Times New Roman"/>
          <w:sz w:val="26"/>
          <w:szCs w:val="26"/>
        </w:rPr>
        <w:t>11. Результаты рассмотрения уведомления в соответствии с резолюцией представителя нанимателя (работодателя)</w:t>
      </w:r>
      <w:r w:rsidRPr="00D2461A">
        <w:rPr>
          <w:rFonts w:ascii="Times New Roman" w:hAnsi="Times New Roman"/>
          <w:sz w:val="26"/>
          <w:szCs w:val="26"/>
        </w:rPr>
        <w:t xml:space="preserve"> доводятся кадровой службой до сведения муниципального служащего, после чего уведомление приобщается к личному делу муниципального служащего по месту его ведения.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12. В случае выполнения иной оплачиваемой работы муниципальным служащим без предварительного уведомления представителя нанимателя (работодателя) или с нарушением </w:t>
      </w:r>
      <w:hyperlink r:id="rId7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статьи 14</w:t>
        </w:r>
      </w:hyperlink>
      <w:r w:rsidRPr="00D2461A">
        <w:rPr>
          <w:rFonts w:ascii="Times New Roman" w:hAnsi="Times New Roman"/>
          <w:sz w:val="26"/>
          <w:szCs w:val="26"/>
        </w:rPr>
        <w:t xml:space="preserve"> Федерального закона "О муниципальной службе в Российской Федерации" кадровой службой проводится проверка соблюдения муниципальным служащим требований к служебному поведению. Материалы проверки по представлению главы Администрации </w:t>
      </w:r>
      <w:r>
        <w:rPr>
          <w:rFonts w:ascii="Times New Roman" w:hAnsi="Times New Roman"/>
          <w:sz w:val="26"/>
          <w:szCs w:val="26"/>
        </w:rPr>
        <w:t>Мясниковского района</w:t>
      </w:r>
      <w:r w:rsidRPr="00D2461A">
        <w:rPr>
          <w:rFonts w:ascii="Times New Roman" w:hAnsi="Times New Roman"/>
          <w:sz w:val="26"/>
          <w:szCs w:val="26"/>
        </w:rPr>
        <w:t>, руководителя отраслевого (функционального) органа (далее - представление) направляются в комиссию по соблюдению требований к служебному поведению муниципальных служащих и урегулированию конфликта интересов для рассмотрения.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13. По итогам рассмотрения представления Комиссия принимает решение </w:t>
      </w:r>
      <w:proofErr w:type="gramStart"/>
      <w:r w:rsidRPr="00D2461A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8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Положением</w:t>
        </w:r>
      </w:hyperlink>
      <w:r w:rsidRPr="00D2461A">
        <w:rPr>
          <w:rFonts w:ascii="Times New Roman" w:hAnsi="Times New Roman"/>
          <w:sz w:val="26"/>
          <w:szCs w:val="26"/>
        </w:rPr>
        <w:t xml:space="preserve"> о комиссии по соблюдению требований к служебному поведению</w:t>
      </w:r>
      <w:proofErr w:type="gramEnd"/>
      <w:r w:rsidRPr="00D2461A">
        <w:rPr>
          <w:rFonts w:ascii="Times New Roman" w:hAnsi="Times New Roman"/>
          <w:sz w:val="26"/>
          <w:szCs w:val="26"/>
        </w:rPr>
        <w:t xml:space="preserve"> муниципальных служащих и урегулированию конфликта интересов, утвержденным постановлением Администрации </w:t>
      </w:r>
      <w:r w:rsidR="00EB5D9B">
        <w:rPr>
          <w:rFonts w:ascii="Times New Roman" w:hAnsi="Times New Roman"/>
          <w:sz w:val="26"/>
          <w:szCs w:val="26"/>
        </w:rPr>
        <w:t>Недвиговского</w:t>
      </w:r>
      <w:r w:rsidR="003108F7">
        <w:rPr>
          <w:rFonts w:ascii="Times New Roman" w:hAnsi="Times New Roman"/>
          <w:sz w:val="26"/>
          <w:szCs w:val="26"/>
        </w:rPr>
        <w:t xml:space="preserve"> </w:t>
      </w:r>
      <w:r w:rsidR="00EB5D9B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Pr="00D2461A">
        <w:rPr>
          <w:rFonts w:ascii="Times New Roman" w:hAnsi="Times New Roman"/>
          <w:sz w:val="26"/>
          <w:szCs w:val="26"/>
        </w:rPr>
        <w:t xml:space="preserve">от </w:t>
      </w:r>
      <w:r w:rsidRPr="00256419">
        <w:rPr>
          <w:rFonts w:ascii="Times New Roman" w:hAnsi="Times New Roman"/>
          <w:sz w:val="26"/>
          <w:szCs w:val="26"/>
        </w:rPr>
        <w:t xml:space="preserve">22.01.2018 </w:t>
      </w:r>
      <w:r>
        <w:rPr>
          <w:rFonts w:ascii="Times New Roman" w:hAnsi="Times New Roman"/>
          <w:sz w:val="26"/>
          <w:szCs w:val="26"/>
        </w:rPr>
        <w:t>№</w:t>
      </w:r>
      <w:r w:rsidRPr="00256419">
        <w:rPr>
          <w:rFonts w:ascii="Times New Roman" w:hAnsi="Times New Roman"/>
          <w:sz w:val="26"/>
          <w:szCs w:val="26"/>
        </w:rPr>
        <w:t xml:space="preserve"> 60.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14. Представление, материалы о выполнении муниципальным служащим иной оплачиваемой работы, копия протокола заседания комиссии либо выписка из него приобщаются к личному делу муниципального служащего, в отношении которого рассматривался вопрос.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15. Решение представителя нанимателя (работодателя) может быть обжаловано муниципальным служащим в порядке, установленном действующим законодательством.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4C2026" w:rsidP="004C2026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529"/>
        <w:jc w:val="center"/>
        <w:outlineLvl w:val="1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lastRenderedPageBreak/>
        <w:t>Приложение  1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к Порядку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уведомления </w:t>
      </w:r>
      <w:proofErr w:type="gramStart"/>
      <w:r w:rsidRPr="00D2461A">
        <w:rPr>
          <w:rFonts w:ascii="Times New Roman" w:hAnsi="Times New Roman"/>
          <w:sz w:val="26"/>
          <w:szCs w:val="26"/>
        </w:rPr>
        <w:t>муниципальными</w:t>
      </w:r>
      <w:proofErr w:type="gramEnd"/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служащими представителя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нанимателя (работодателя)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о намерении выполнять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иную оплачиваемую работу</w:t>
      </w:r>
    </w:p>
    <w:p w:rsidR="006C7F09" w:rsidRPr="00D2461A" w:rsidRDefault="006C7F09" w:rsidP="004C2026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7F09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Главе Администрации </w:t>
      </w:r>
    </w:p>
    <w:p w:rsidR="006C7F09" w:rsidRPr="00D2461A" w:rsidRDefault="003108F7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Недвиговского сельского поселения</w:t>
      </w:r>
    </w:p>
    <w:p w:rsidR="006C7F09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         (работодателю)</w:t>
      </w: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7F09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________________________________</w:t>
      </w:r>
    </w:p>
    <w:p w:rsidR="006C7F09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06D9C">
        <w:rPr>
          <w:rFonts w:ascii="Times New Roman" w:hAnsi="Times New Roman"/>
        </w:rPr>
        <w:t xml:space="preserve">                                           (ФИО)</w:t>
      </w:r>
    </w:p>
    <w:p w:rsidR="006C7F09" w:rsidRPr="00606D9C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6C7F09" w:rsidRPr="00606D9C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06D9C">
        <w:rPr>
          <w:rFonts w:ascii="Times New Roman" w:hAnsi="Times New Roman"/>
        </w:rPr>
        <w:t xml:space="preserve">                                               (наименование должности)</w:t>
      </w: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________________________________</w:t>
      </w:r>
    </w:p>
    <w:p w:rsidR="006C7F09" w:rsidRPr="00606D9C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06D9C">
        <w:rPr>
          <w:rFonts w:ascii="Times New Roman" w:hAnsi="Times New Roman"/>
        </w:rPr>
        <w:t xml:space="preserve">                                              (структурное подразделение)</w:t>
      </w:r>
    </w:p>
    <w:p w:rsidR="006C7F09" w:rsidRPr="00D2461A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                                       ________________________________</w:t>
      </w:r>
    </w:p>
    <w:p w:rsidR="006C7F09" w:rsidRPr="00606D9C" w:rsidRDefault="006C7F09" w:rsidP="00606D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06D9C">
        <w:rPr>
          <w:rFonts w:ascii="Times New Roman" w:hAnsi="Times New Roman"/>
        </w:rPr>
        <w:t xml:space="preserve">                                                       (ФИО)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BC58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  <w:bookmarkStart w:id="2" w:name="Par88"/>
      <w:bookmarkEnd w:id="2"/>
      <w:r w:rsidRPr="00D2461A">
        <w:rPr>
          <w:rFonts w:ascii="Times New Roman" w:hAnsi="Times New Roman"/>
          <w:sz w:val="26"/>
          <w:szCs w:val="26"/>
        </w:rPr>
        <w:t>Уведомление</w:t>
      </w:r>
    </w:p>
    <w:p w:rsidR="006C7F09" w:rsidRPr="00D2461A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В соответствии с </w:t>
      </w:r>
      <w:hyperlink r:id="rId9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пунктом 2 статьи 11</w:t>
        </w:r>
      </w:hyperlink>
      <w:r w:rsidRPr="00D2461A">
        <w:rPr>
          <w:rFonts w:ascii="Times New Roman" w:hAnsi="Times New Roman"/>
          <w:sz w:val="26"/>
          <w:szCs w:val="26"/>
        </w:rPr>
        <w:t xml:space="preserve"> Федерального закона  от 02.03.2007</w:t>
      </w:r>
    </w:p>
    <w:p w:rsidR="006C7F09" w:rsidRPr="00D2461A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</w:t>
      </w:r>
      <w:r w:rsidRPr="00D2461A">
        <w:rPr>
          <w:rFonts w:ascii="Times New Roman" w:hAnsi="Times New Roman"/>
          <w:sz w:val="26"/>
          <w:szCs w:val="26"/>
        </w:rPr>
        <w:t xml:space="preserve"> 25-ФЗ "О муниципальной  службе  в  Российской  Федерации"  уведомляю  Вас</w:t>
      </w:r>
      <w:r w:rsidR="004C2026">
        <w:rPr>
          <w:rFonts w:ascii="Times New Roman" w:hAnsi="Times New Roman"/>
          <w:sz w:val="26"/>
          <w:szCs w:val="26"/>
        </w:rPr>
        <w:t xml:space="preserve"> </w:t>
      </w:r>
      <w:r w:rsidRPr="00D2461A">
        <w:rPr>
          <w:rFonts w:ascii="Times New Roman" w:hAnsi="Times New Roman"/>
          <w:sz w:val="26"/>
          <w:szCs w:val="26"/>
        </w:rPr>
        <w:t>о том, что я намере</w:t>
      </w:r>
      <w:proofErr w:type="gramStart"/>
      <w:r w:rsidRPr="00D2461A">
        <w:rPr>
          <w:rFonts w:ascii="Times New Roman" w:hAnsi="Times New Roman"/>
          <w:sz w:val="26"/>
          <w:szCs w:val="26"/>
        </w:rPr>
        <w:t>н(</w:t>
      </w:r>
      <w:proofErr w:type="gramEnd"/>
      <w:r w:rsidRPr="00D2461A">
        <w:rPr>
          <w:rFonts w:ascii="Times New Roman" w:hAnsi="Times New Roman"/>
          <w:sz w:val="26"/>
          <w:szCs w:val="26"/>
        </w:rPr>
        <w:t>а) выполнять иную оплачиваемую работу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</w:t>
      </w:r>
    </w:p>
    <w:p w:rsidR="006C7F09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C7F09" w:rsidRPr="00BC58A1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BC58A1">
        <w:rPr>
          <w:rFonts w:ascii="Times New Roman" w:hAnsi="Times New Roman"/>
        </w:rPr>
        <w:t>(указать   сведения   о   деятельности,   которую  собирается  осуществлять</w:t>
      </w:r>
      <w:proofErr w:type="gramEnd"/>
    </w:p>
    <w:p w:rsidR="006C7F09" w:rsidRPr="00BC58A1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C58A1">
        <w:rPr>
          <w:rFonts w:ascii="Times New Roman" w:hAnsi="Times New Roman"/>
        </w:rPr>
        <w:t>муниципальный служащий, место  работы,  должность, должностные обязанности,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C58A1">
        <w:rPr>
          <w:rFonts w:ascii="Times New Roman" w:hAnsi="Times New Roman"/>
        </w:rPr>
        <w:t>предполагаемые даты выполнения соответствующей работы, иное)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   Выполнение указанной  работы  не повлечет за собой конфликта интересов.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При   выполнении    указанной   работы   обязуюсь   соблюдать   требования,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D2461A">
        <w:rPr>
          <w:rFonts w:ascii="Times New Roman" w:hAnsi="Times New Roman"/>
          <w:sz w:val="26"/>
          <w:szCs w:val="26"/>
        </w:rPr>
        <w:t>предусмотренные</w:t>
      </w:r>
      <w:proofErr w:type="gramEnd"/>
      <w:r w:rsidRPr="00D2461A">
        <w:rPr>
          <w:rFonts w:ascii="Times New Roman" w:hAnsi="Times New Roman"/>
          <w:sz w:val="26"/>
          <w:szCs w:val="26"/>
        </w:rPr>
        <w:t xml:space="preserve">  </w:t>
      </w:r>
      <w:hyperlink r:id="rId10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статьями  12</w:t>
        </w:r>
      </w:hyperlink>
      <w:r w:rsidRPr="00D2461A">
        <w:rPr>
          <w:rFonts w:ascii="Times New Roman" w:hAnsi="Times New Roman"/>
          <w:sz w:val="26"/>
          <w:szCs w:val="26"/>
        </w:rPr>
        <w:t xml:space="preserve">, </w:t>
      </w:r>
      <w:hyperlink r:id="rId11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13</w:t>
        </w:r>
      </w:hyperlink>
      <w:r w:rsidRPr="00D2461A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 w:rsidRPr="00D2461A">
          <w:rPr>
            <w:rFonts w:ascii="Times New Roman" w:hAnsi="Times New Roman"/>
            <w:color w:val="0000FF"/>
            <w:sz w:val="26"/>
            <w:szCs w:val="26"/>
          </w:rPr>
          <w:t>14</w:t>
        </w:r>
      </w:hyperlink>
      <w:r w:rsidRPr="00D2461A">
        <w:rPr>
          <w:rFonts w:ascii="Times New Roman" w:hAnsi="Times New Roman"/>
          <w:sz w:val="26"/>
          <w:szCs w:val="26"/>
        </w:rPr>
        <w:t xml:space="preserve">  Федерального  закона  от  02.03.2007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</w:t>
      </w:r>
      <w:r w:rsidRPr="00D2461A">
        <w:rPr>
          <w:rFonts w:ascii="Times New Roman" w:hAnsi="Times New Roman"/>
          <w:sz w:val="26"/>
          <w:szCs w:val="26"/>
        </w:rPr>
        <w:t xml:space="preserve"> 25-ФЗ "О муниципальной службе в Российской Федерации".</w:t>
      </w:r>
    </w:p>
    <w:p w:rsidR="006C7F09" w:rsidRPr="00D2461A" w:rsidRDefault="006C7F09" w:rsidP="00642A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 ______________________                                             ______________________</w:t>
      </w:r>
    </w:p>
    <w:p w:rsidR="006C7F09" w:rsidRPr="00BC58A1" w:rsidRDefault="006C7F09" w:rsidP="00BC5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C58A1">
        <w:rPr>
          <w:rFonts w:ascii="Times New Roman" w:hAnsi="Times New Roman"/>
        </w:rPr>
        <w:t xml:space="preserve">  (дата)   (подпись)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6C7F09" w:rsidSect="004C20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Приложение 2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к Порядку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 xml:space="preserve">уведомления </w:t>
      </w:r>
      <w:proofErr w:type="gramStart"/>
      <w:r w:rsidRPr="00D2461A">
        <w:rPr>
          <w:rFonts w:ascii="Times New Roman" w:hAnsi="Times New Roman"/>
          <w:sz w:val="26"/>
          <w:szCs w:val="26"/>
        </w:rPr>
        <w:t>муниципальными</w:t>
      </w:r>
      <w:proofErr w:type="gramEnd"/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служащими представителя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нанимателя (работодателя)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о намерении выполнять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иную оплачиваемую работу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ЖУРНАЛ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регистрации уведомлений муниципальными служащими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представителя нанимателя (работодателя) о намерении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2461A">
        <w:rPr>
          <w:rFonts w:ascii="Times New Roman" w:hAnsi="Times New Roman"/>
          <w:sz w:val="26"/>
          <w:szCs w:val="26"/>
        </w:rPr>
        <w:t>выполнять иную оплачиваемую работу</w:t>
      </w:r>
    </w:p>
    <w:p w:rsidR="006C7F09" w:rsidRPr="00D2461A" w:rsidRDefault="006C7F09" w:rsidP="00642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34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334"/>
        <w:gridCol w:w="1728"/>
        <w:gridCol w:w="1390"/>
        <w:gridCol w:w="1701"/>
        <w:gridCol w:w="2890"/>
        <w:gridCol w:w="1928"/>
      </w:tblGrid>
      <w:tr w:rsidR="006C7F09" w:rsidRPr="009B0282" w:rsidTr="002C40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N</w:t>
            </w:r>
          </w:p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B0282">
              <w:rPr>
                <w:rFonts w:ascii="Times New Roman" w:hAnsi="Times New Roman"/>
              </w:rPr>
              <w:t>п</w:t>
            </w:r>
            <w:proofErr w:type="gramEnd"/>
            <w:r w:rsidRPr="009B0282">
              <w:rPr>
                <w:rFonts w:ascii="Times New Roman" w:hAnsi="Times New Roman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ФИО и должность муниципального служащего, представившего уведомление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Дата регистрации уведомления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ФИО и подпись сотрудника, принявшего уведомление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Дата рассмотрения уведомления, краткое содержание резолюции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282">
              <w:rPr>
                <w:rFonts w:ascii="Times New Roman" w:hAnsi="Times New Roman"/>
                <w:sz w:val="26"/>
                <w:szCs w:val="26"/>
              </w:rPr>
              <w:t>Дата ознакомления муниципального служащего с решением</w:t>
            </w:r>
          </w:p>
        </w:tc>
      </w:tr>
      <w:tr w:rsidR="006C7F09" w:rsidRPr="009B0282" w:rsidTr="002C40A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6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282">
              <w:rPr>
                <w:rFonts w:ascii="Times New Roman" w:hAnsi="Times New Roman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09" w:rsidRPr="009B0282" w:rsidRDefault="006C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028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:rsidR="006C7F09" w:rsidRDefault="006C7F09" w:rsidP="004C2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6C7F09" w:rsidSect="008674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D3"/>
    <w:rsid w:val="00044B89"/>
    <w:rsid w:val="000577D7"/>
    <w:rsid w:val="000E3C65"/>
    <w:rsid w:val="00100480"/>
    <w:rsid w:val="001B6FAB"/>
    <w:rsid w:val="001C6114"/>
    <w:rsid w:val="00256419"/>
    <w:rsid w:val="00280900"/>
    <w:rsid w:val="002C40A5"/>
    <w:rsid w:val="003108F7"/>
    <w:rsid w:val="00366876"/>
    <w:rsid w:val="00384148"/>
    <w:rsid w:val="003F6B1C"/>
    <w:rsid w:val="00451463"/>
    <w:rsid w:val="004C2026"/>
    <w:rsid w:val="00552886"/>
    <w:rsid w:val="005615AB"/>
    <w:rsid w:val="0056404A"/>
    <w:rsid w:val="005A205B"/>
    <w:rsid w:val="005F31B5"/>
    <w:rsid w:val="006060E1"/>
    <w:rsid w:val="00606D9C"/>
    <w:rsid w:val="00642A0D"/>
    <w:rsid w:val="00664551"/>
    <w:rsid w:val="006C7F09"/>
    <w:rsid w:val="007705ED"/>
    <w:rsid w:val="00867475"/>
    <w:rsid w:val="00971758"/>
    <w:rsid w:val="009B0282"/>
    <w:rsid w:val="00A377F0"/>
    <w:rsid w:val="00B20DF6"/>
    <w:rsid w:val="00BC58A1"/>
    <w:rsid w:val="00CA15D3"/>
    <w:rsid w:val="00D2461A"/>
    <w:rsid w:val="00D359C4"/>
    <w:rsid w:val="00DE7E2E"/>
    <w:rsid w:val="00E1207C"/>
    <w:rsid w:val="00EB4F84"/>
    <w:rsid w:val="00EB5D9B"/>
    <w:rsid w:val="00F23BB3"/>
    <w:rsid w:val="00F94497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5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2461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2461A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461A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D2461A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D2461A"/>
    <w:rPr>
      <w:sz w:val="20"/>
      <w:szCs w:val="20"/>
      <w:lang w:val="hy-AM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2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246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5641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5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2461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2461A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461A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D2461A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D2461A"/>
    <w:rPr>
      <w:sz w:val="20"/>
      <w:szCs w:val="20"/>
      <w:lang w:val="hy-AM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2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2461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5641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86990FF467F6FC75350F68F332A2697B64E0EF0A342E67929D0A9770E2E6FB08B092DE81760FAE703CD4H7wA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86990FF467F6FC75350F7EF05EFD6C7F6EB7E30B322D33CEC251CA27EBECAC4FFFCB9CC57B0FAEH7w4H" TargetMode="External"/><Relationship Id="rId12" Type="http://schemas.openxmlformats.org/officeDocument/2006/relationships/hyperlink" Target="consultantplus://offline/ref=2586990FF467F6FC75350F7EF05EFD6C7F6EB7E30B322D33CEC251CA27EBECAC4FFFCB9CC57B0FAEH7w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86990FF467F6FC75350F68F332A2697B64E0EF0532246C909D0A9770E2E6FBH0w8H" TargetMode="External"/><Relationship Id="rId11" Type="http://schemas.openxmlformats.org/officeDocument/2006/relationships/hyperlink" Target="consultantplus://offline/ref=2586990FF467F6FC75350F7EF05EFD6C7F6EB7E30B322D33CEC251CA27EBECAC4FFFCB9CC57B0EA7H7w2H" TargetMode="External"/><Relationship Id="rId5" Type="http://schemas.openxmlformats.org/officeDocument/2006/relationships/hyperlink" Target="consultantplus://offline/ref=2586990FF467F6FC75350F7EF05EFD6C7F6EB7E30B322D33CEC251CA27EBECAC4FFFCB9CC57B0CA6H7w8H" TargetMode="External"/><Relationship Id="rId10" Type="http://schemas.openxmlformats.org/officeDocument/2006/relationships/hyperlink" Target="consultantplus://offline/ref=2586990FF467F6FC75350F7EF05EFD6C7F6EB7E30B322D33CEC251CA27EBECAC4FFFCB9CC57B0EA9H7w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86990FF467F6FC75350F7EF05EFD6C7F6EB7E30B322D33CEC251CA27EBECAC4FFFCB9CC57B0CA6H7w8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9928</Characters>
  <Application>Microsoft Office Word</Application>
  <DocSecurity>0</DocSecurity>
  <Lines>82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Buhgaltery</dc:creator>
  <cp:lastModifiedBy>user</cp:lastModifiedBy>
  <cp:revision>2</cp:revision>
  <cp:lastPrinted>2019-03-28T07:18:00Z</cp:lastPrinted>
  <dcterms:created xsi:type="dcterms:W3CDTF">2021-03-05T05:59:00Z</dcterms:created>
  <dcterms:modified xsi:type="dcterms:W3CDTF">2021-03-05T05:59:00Z</dcterms:modified>
</cp:coreProperties>
</file>